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ПАМЯТКА ДЛЯ РОДИТЕЛЕЙ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«Финансовая грамотность начинается в семье».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детская финансовая грамотность – это важно?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вот почему: финансово-грамотный ребенок с меньшей долей вероятности попадется на уловки мошенников. Он сможет распланировать бюджет, сравнить цены в разных магазинах. Он будет реже попадаться на уловки маркетологов, будет экономить и копить.   Важно, чтобы ребенок понимал, что деньги не появляются из воздуха, что взрослый их зарабатывает, иногда совсем не легким трудом, а также умел ценить труд родителя и, соответственно, деньги.  Дети всегда учатся на нашем примере и поэтому если мы декларируем одно, а живем по-другому, детям это всегда видно и понятно.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Когда начинать учить ребенка финансовой грамотности?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Оптимальный вариант – в 5-7 лет, когда ребенок уже знает цифры и умеет складывать и вычитать.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Что нельзя и что можно делать, когда учите ребенка финансовой грамотности?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загружайте ребенка лишней информацией, в 5-7 лет он еще ничего не понимает в кредитах и долгах, а вот рассказывать о том, как появились деньги, почему в разных странах они – разные, как отличить настоящие деньги от фальшивых – можно.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пытайтесь сразу научить ребенка всему, что сами знаете о деньгах. Давайте информацию порциями, от одного понятия к другому. Узнали, что такое деньги? Учитесь различать настоящие и фальшивые. Научились? Можно начать разбирать их по номиналу. Разобрались? Идите в магазин – покупать продукты и проверять сдачу. И так далее.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Пошаговое финансовое воспитание ребенка более понятно и удобно.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645" w:right="1645" w:header="0" w:top="1645" w:footer="0" w:bottom="1645" w:gutter="0"/>
      <w:pgBorders w:display="allPages" w:offsetFrom="text">
        <w:top w:val="single" w:sz="2" w:space="25" w:color="000000"/>
        <w:left w:val="single" w:sz="2" w:space="25" w:color="000000"/>
        <w:bottom w:val="single" w:sz="2" w:space="25" w:color="000000"/>
        <w:right w:val="single" w:sz="2" w:space="25" w:color="000000"/>
      </w:pgBorders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1</Pages>
  <Words>221</Words>
  <Characters>1300</Characters>
  <CharactersWithSpaces>1519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2019-11-25T16:17:16Z</dcterms:created>
  <dc:creator/>
  <dc:description/>
  <dc:language>ru-RU</dc:language>
  <cp:lastModifiedBy/>
  <dcterms:modified xsi:type="dcterms:W3CDTF">2019-11-25T16:28:21Z</dcterms:modified>
  <cp:revision>1</cp:revision>
  <dc:subject/>
  <dc:title/>
</cp:coreProperties>
</file>