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ПЛАН   РМО </w:t>
      </w:r>
    </w:p>
    <w:p>
      <w:pPr>
        <w:pStyle w:val="NoSpacing"/>
        <w:jc w:val="center"/>
        <w:rPr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педагогов старших  дошкольных  групп ЯМР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6346" w:leader="none"/>
        </w:tabs>
        <w:spacing w:lineRule="auto" w:line="240" w:before="109" w:after="109"/>
        <w:jc w:val="center"/>
        <w:rPr/>
      </w:pPr>
      <w:r>
        <w:rPr>
          <w:rFonts w:eastAsia="Times New Roman" w:cs="Times New Roman" w:ascii="Liberation Serif" w:hAnsi="Liberation Serif"/>
          <w:b/>
          <w:bCs/>
          <w:color w:val="000000"/>
          <w:sz w:val="28"/>
          <w:szCs w:val="28"/>
        </w:rPr>
        <w:t>Тема МО:</w:t>
      </w:r>
      <w:r>
        <w:rPr>
          <w:rFonts w:eastAsia="Calibri" w:cs="Times New Roman" w:ascii="Liberation Serif" w:hAnsi="Liberation Serif" w:eastAsiaTheme="minorHAnsi"/>
          <w:b w:val="false"/>
          <w:bCs w:val="false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Liberation Serif" w:hAnsi="Liberation Serif" w:eastAsiaTheme="minorHAnsi"/>
          <w:b/>
          <w:bCs/>
          <w:i/>
          <w:iCs/>
          <w:color w:val="000000"/>
          <w:sz w:val="28"/>
          <w:szCs w:val="28"/>
          <w:lang w:eastAsia="en-US"/>
        </w:rPr>
        <w:t>«</w:t>
      </w:r>
      <w:r>
        <w:rPr>
          <w:rFonts w:eastAsia="Calibri" w:cs="Times New Roman" w:ascii="Liberation Serif" w:hAnsi="Liberation Serif" w:eastAsiaTheme="minorHAnsi"/>
          <w:b w:val="false"/>
          <w:bCs/>
          <w:i/>
          <w:iCs/>
          <w:color w:val="000000"/>
          <w:sz w:val="24"/>
          <w:szCs w:val="24"/>
          <w:lang w:eastAsia="en-US"/>
        </w:rPr>
        <w:t>Модернизация предметно-развивающей среды для формирования основ финансовой грамотности детей и их родителей»</w:t>
      </w:r>
    </w:p>
    <w:p>
      <w:pPr>
        <w:pStyle w:val="Normal"/>
        <w:tabs>
          <w:tab w:val="left" w:pos="6346" w:leader="none"/>
        </w:tabs>
        <w:snapToGrid w:val="false"/>
        <w:spacing w:lineRule="auto" w:line="240" w:before="0" w:after="0"/>
        <w:rPr>
          <w:rFonts w:ascii="Liberation Serif" w:hAnsi="Liberation Serif" w:eastAsia="Calibri" w:cs="Times New Roman" w:eastAsiaTheme="minorHAnsi"/>
          <w:b w:val="false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eastAsia="Calibri" w:cs="Times New Roman" w:eastAsiaTheme="minorHAnsi" w:ascii="Liberation Serif" w:hAnsi="Liberation Serif"/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"/>
        <w:tabs>
          <w:tab w:val="left" w:pos="6346" w:leader="none"/>
        </w:tabs>
        <w:snapToGrid w:val="false"/>
        <w:spacing w:lineRule="auto" w:line="240" w:before="0" w:after="0"/>
        <w:rPr>
          <w:rFonts w:ascii="Liberation Serif" w:hAnsi="Liberation Serif" w:eastAsia="Calibri" w:cs="Times New Roman" w:eastAsiaTheme="minorHAnsi"/>
          <w:b w:val="false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eastAsia="Calibri" w:cs="Times New Roman" w:eastAsiaTheme="minorHAnsi" w:ascii="Liberation Serif" w:hAnsi="Liberation Serif"/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ascii="Times New Roman" w:hAnsi="Times New Roman" w:eastAsiaTheme="minorHAnsi"/>
          <w:b/>
          <w:sz w:val="24"/>
          <w:szCs w:val="24"/>
        </w:rPr>
        <w:t>Дата проведения: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 </w:t>
      </w:r>
      <w:r>
        <w:rPr>
          <w:rFonts w:eastAsia="Calibri" w:ascii="Times New Roman" w:hAnsi="Times New Roman" w:eastAsiaTheme="minorHAnsi"/>
          <w:b/>
          <w:bCs/>
          <w:sz w:val="24"/>
          <w:szCs w:val="24"/>
        </w:rPr>
        <w:t>16.12.2021 г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Начало проведения: 13.00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Представительство:</w:t>
      </w:r>
      <w:r>
        <w:rPr>
          <w:rFonts w:ascii="Times New Roman" w:hAnsi="Times New Roman"/>
          <w:sz w:val="24"/>
          <w:szCs w:val="24"/>
        </w:rPr>
        <w:t xml:space="preserve"> педагоги дошкольных групп ДОУ ЯМР (5-7 лет)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 xml:space="preserve">МОУ НШ п.Заволжье ЯМР </w:t>
      </w:r>
    </w:p>
    <w:tbl>
      <w:tblPr>
        <w:tblW w:w="10367" w:type="dxa"/>
        <w:jc w:val="left"/>
        <w:tblInd w:w="1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0" w:type="dxa"/>
          <w:left w:w="-5" w:type="dxa"/>
          <w:bottom w:w="0" w:type="dxa"/>
          <w:right w:w="108" w:type="dxa"/>
        </w:tblCellMar>
        <w:tblLook w:val="00a0" w:noVBand="0" w:noHBand="0" w:firstRow="1" w:lastRow="0" w:firstColumn="1" w:lastColumn="0"/>
      </w:tblPr>
      <w:tblGrid>
        <w:gridCol w:w="10367"/>
      </w:tblGrid>
      <w:tr>
        <w:trPr>
          <w:trHeight w:val="454" w:hRule="atLeast"/>
        </w:trPr>
        <w:tc>
          <w:tcPr>
            <w:tcW w:w="10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Ответственный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Директор МОУ НШ п.Заволжье ЯМР, руководитель РМО Шишкина Е.А.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i/>
          <w:i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</w:rPr>
      </w:r>
    </w:p>
    <w:tbl>
      <w:tblPr>
        <w:tblW w:w="10494" w:type="dxa"/>
        <w:jc w:val="left"/>
        <w:tblInd w:w="-12" w:type="dxa"/>
        <w:tblBorders>
          <w:top w:val="single" w:sz="4" w:space="0" w:color="BFBFBF"/>
          <w:left w:val="single" w:sz="4" w:space="0" w:color="BFBFBF"/>
          <w:bottom w:val="single" w:sz="4" w:space="0" w:color="BFBFBF"/>
          <w:insideH w:val="single" w:sz="4" w:space="0" w:color="BFBFBF"/>
        </w:tblBorders>
        <w:tblCellMar>
          <w:top w:w="0" w:type="dxa"/>
          <w:left w:w="-5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395"/>
        <w:gridCol w:w="7426"/>
        <w:gridCol w:w="2673"/>
      </w:tblGrid>
      <w:tr>
        <w:trPr/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</w:rPr>
            </w:pPr>
            <w:bookmarkStart w:id="0" w:name="__DdeLink__79_899447314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>
          <w:trHeight w:val="454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Liberation Serif" w:hAnsi="Liberation Serif"/>
                <w:i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Содержательная насыщенность развивающей</w:t>
            </w:r>
          </w:p>
          <w:p>
            <w:pPr>
              <w:pStyle w:val="Style17"/>
              <w:snapToGrid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предметно-пространственной среды для формирования основ финансовой грамотности дошкольников.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Старший воспитатель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МДОУ № 21 ЯМР «Ласточка»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>Дубровина  Ирина Юрьевна</w:t>
            </w:r>
          </w:p>
        </w:tc>
      </w:tr>
      <w:tr>
        <w:trPr>
          <w:trHeight w:val="454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Style17"/>
              <w:snapToGrid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Style17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 w:cs="Times New Roman" w:ascii="Liberation Serif" w:hAnsi="Liberation Serif" w:eastAsiaTheme="minorHAnsi"/>
                <w:b w:val="false"/>
                <w:bCs w:val="false"/>
                <w:i/>
                <w:iCs/>
                <w:color w:val="000000"/>
                <w:sz w:val="24"/>
                <w:szCs w:val="24"/>
                <w:lang w:eastAsia="en-US"/>
              </w:rPr>
              <w:t>Технологии, методы и формы организации деятельности в ДОО по формированию финансовой грамотности.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Воспитатель </w:t>
            </w:r>
            <w:bookmarkStart w:id="1" w:name="__DdeLink__72_289349290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МДОУ № 21 «Ласточка» ЯМР </w:t>
            </w:r>
            <w:bookmarkEnd w:id="1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>Черепанова Наталья Михайловна</w:t>
            </w:r>
          </w:p>
        </w:tc>
      </w:tr>
      <w:tr>
        <w:trPr>
          <w:trHeight w:val="967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ind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ind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 w:eastAsiaTheme="minorHAnsi"/>
                <w:b w:val="false"/>
                <w:bCs w:val="false"/>
                <w:i/>
                <w:iCs/>
                <w:color w:val="000000"/>
                <w:sz w:val="24"/>
                <w:szCs w:val="24"/>
                <w:lang w:eastAsia="en-US"/>
              </w:rPr>
              <w:t>Финансовая грамотность детей старшего дошкольного возраста. Обсуждение современных практик сотрудничества с семьями воспитанников по формированию основ финансовой грамотности.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  <w:highlight w:val="white"/>
              </w:rPr>
              <w:t>Воспитатель МДОУ № 21 «Ласточка»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  <w:highlight w:val="white"/>
              </w:rPr>
              <w:t xml:space="preserve"> Махова Татьяна Юрьевна</w:t>
            </w:r>
          </w:p>
        </w:tc>
      </w:tr>
      <w:tr>
        <w:trPr>
          <w:trHeight w:val="1301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 w:eastAsiaTheme="minorHAnsi"/>
                <w:b w:val="false"/>
                <w:bCs w:val="false"/>
                <w:i/>
                <w:iCs/>
                <w:color w:val="000000"/>
                <w:sz w:val="24"/>
                <w:szCs w:val="24"/>
                <w:lang w:eastAsia="en-US"/>
              </w:rPr>
              <w:t>Создание игровой экономической зоны в группе по формированию основ финансовой грамотности.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  <w:highlight w:val="white"/>
              </w:rPr>
              <w:t>Воспитатели МДОУ детский сад № 15 «Аленушка» ЯМР</w:t>
            </w:r>
          </w:p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  <w:highlight w:val="white"/>
              </w:rPr>
              <w:t>Есикова Лидия Александровна</w:t>
            </w:r>
          </w:p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  <w:highlight w:val="white"/>
              </w:rPr>
              <w:t>Макарова Светлана Александровна</w:t>
            </w:r>
          </w:p>
          <w:p>
            <w:pPr>
              <w:pStyle w:val="Normal"/>
              <w:spacing w:lineRule="auto" w:line="240" w:before="0" w:after="0"/>
              <w:rPr>
                <w:i w:val="false"/>
                <w:i w:val="false"/>
                <w:iCs w:val="false"/>
                <w:highlight w:val="white"/>
              </w:rPr>
            </w:pPr>
            <w:r>
              <w:rPr>
                <w:i w:val="false"/>
                <w:iCs w:val="false"/>
                <w:highlight w:val="white"/>
              </w:rPr>
            </w:r>
          </w:p>
        </w:tc>
      </w:tr>
      <w:tr>
        <w:trPr>
          <w:trHeight w:val="1301" w:hRule="atLeast"/>
        </w:trPr>
        <w:tc>
          <w:tcPr>
            <w:tcW w:w="395" w:type="dxa"/>
            <w:tcBorders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/>
            </w:pPr>
            <w:r>
              <w:rPr/>
              <w:t>5</w:t>
            </w:r>
          </w:p>
        </w:tc>
        <w:tc>
          <w:tcPr>
            <w:tcW w:w="74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Fonts w:ascii="Liberation Serif" w:hAnsi="Liberation Serif"/>
                <w:i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Использование 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нновационной технологии «Лепбук» в процессе формирования финансовой грамотности</w:t>
            </w:r>
          </w:p>
        </w:tc>
        <w:tc>
          <w:tcPr>
            <w:tcW w:w="267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Воспитатель МОУ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"Леснополянская начальная школа им. К.Д. Ушинского" </w:t>
            </w:r>
            <w:r>
              <w:rPr>
                <w:rFonts w:ascii="Liberation Serif" w:hAnsi="Liberation Serif"/>
                <w:sz w:val="24"/>
                <w:szCs w:val="24"/>
              </w:rPr>
              <w:t>ЯМР</w:t>
            </w:r>
          </w:p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Елена Борисовна</w:t>
            </w:r>
          </w:p>
        </w:tc>
      </w:tr>
      <w:tr>
        <w:trPr>
          <w:trHeight w:val="1301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/>
              <w:rPr>
                <w:i/>
                <w:i/>
                <w:iCs/>
              </w:rPr>
            </w:pPr>
            <w:r>
              <w:rPr>
                <w:rFonts w:eastAsia="Calibri" w:ascii="Liberation Serif" w:hAnsi="Liberation Serif" w:eastAsiaTheme="minorHAnsi"/>
                <w:i/>
                <w:iCs/>
                <w:sz w:val="24"/>
                <w:szCs w:val="24"/>
                <w:lang w:eastAsia="en-US"/>
              </w:rPr>
              <w:t>Лэпбук по финансовой грамотности для дошкольников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Воспитатель МОУ НШ п.Заволжье ЯМР Пегашова Ульяна Владимировна</w:t>
            </w:r>
          </w:p>
        </w:tc>
      </w:tr>
      <w:tr>
        <w:trPr>
          <w:trHeight w:val="1301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/>
              <w:rPr>
                <w:rFonts w:ascii="Liberation Serif" w:hAnsi="Liberation Serif"/>
                <w:i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«Опыт организации РППС для повышения уровня финансовой грамотности детей старшего дошкольного возраста»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Воспитатель МДОУ  детский сад № 1 «Красная шапочка» ЯМР </w:t>
            </w:r>
          </w:p>
          <w:p>
            <w:pPr>
              <w:pStyle w:val="2"/>
              <w:spacing w:lineRule="auto" w:line="240" w:before="0" w:after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Семенова Юлия Михайловна</w:t>
            </w:r>
          </w:p>
        </w:tc>
      </w:tr>
      <w:tr>
        <w:trPr>
          <w:trHeight w:val="1301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Интеграция содержания курса «Основы финансовой грамотности» в образовательную деятельность ДОО.</w:t>
            </w:r>
          </w:p>
          <w:p>
            <w:pPr>
              <w:pStyle w:val="NoSpacing"/>
              <w:spacing w:lineRule="auto" w:line="2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 xml:space="preserve">Современные практики сотрудничества с семьями воспитанников по формированию основ финансовой грамотности. 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Кузнецова Валентина Михайловна доцент образовательного центра АОУ ВО ДПО «Вологодский институт образования»</w:t>
            </w:r>
          </w:p>
        </w:tc>
      </w:tr>
      <w:tr>
        <w:trPr>
          <w:trHeight w:val="1301" w:hRule="atLeast"/>
        </w:trPr>
        <w:tc>
          <w:tcPr>
            <w:tcW w:w="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insideH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7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Подведение итогов</w:t>
            </w:r>
          </w:p>
        </w:tc>
        <w:tc>
          <w:tcPr>
            <w:tcW w:w="2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>руководитель РМО  директор МОУ НШ п.Заволжье ЯМР  Шишкина Е.А</w:t>
            </w:r>
          </w:p>
        </w:tc>
      </w:tr>
    </w:tbl>
    <w:p>
      <w:pPr>
        <w:pStyle w:val="Normal"/>
        <w:spacing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jc w:val="left"/>
        <w:rPr/>
      </w:pPr>
      <w:r>
        <w:rPr>
          <w:rFonts w:ascii="Liberation Serif" w:hAnsi="Liberation Serif"/>
          <w:sz w:val="24"/>
          <w:szCs w:val="24"/>
        </w:rPr>
        <w:t xml:space="preserve">13 .12.2021г    </w:t>
      </w:r>
    </w:p>
    <w:p>
      <w:pPr>
        <w:pStyle w:val="Normal"/>
        <w:spacing w:before="0" w:after="0"/>
        <w:jc w:val="left"/>
        <w:rPr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Директор МОУ НШ п.Заволжье ЯМР,    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>руководитель РМО                   Шишкина Е.А.</w:t>
      </w:r>
    </w:p>
    <w:sectPr>
      <w:type w:val="nextPage"/>
      <w:pgSz w:w="11906" w:h="16838"/>
      <w:pgMar w:left="720" w:right="720" w:header="0" w:top="253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82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locked/>
    <w:rsid w:val="006e3132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6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Текст выноски Знак"/>
    <w:link w:val="a5"/>
    <w:uiPriority w:val="99"/>
    <w:semiHidden/>
    <w:qFormat/>
    <w:locked/>
    <w:rsid w:val="00a90885"/>
    <w:rPr>
      <w:rFonts w:ascii="Times New Roman" w:hAnsi="Times New Roman" w:cs="Times New Roman"/>
      <w:sz w:val="2"/>
    </w:rPr>
  </w:style>
  <w:style w:type="character" w:styleId="11" w:customStyle="1">
    <w:name w:val="Заголовок 1 Знак"/>
    <w:basedOn w:val="DefaultParagraphFont"/>
    <w:link w:val="1"/>
    <w:qFormat/>
    <w:rsid w:val="006e313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5682b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b777f"/>
    <w:pPr>
      <w:spacing w:lineRule="auto" w:line="259" w:before="0" w:after="160"/>
      <w:ind w:left="720" w:hanging="0"/>
      <w:contextualSpacing/>
    </w:pPr>
    <w:rPr>
      <w:rFonts w:eastAsia="Calibri"/>
      <w:lang w:eastAsia="en-US"/>
    </w:rPr>
  </w:style>
  <w:style w:type="paragraph" w:styleId="12" w:customStyle="1">
    <w:name w:val="Абзац списка1"/>
    <w:uiPriority w:val="99"/>
    <w:qFormat/>
    <w:rsid w:val="009c134a"/>
    <w:pPr>
      <w:widowControl/>
      <w:suppressAutoHyphens w:val="true"/>
      <w:bidi w:val="0"/>
      <w:ind w:left="720" w:hanging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hi-IN" w:bidi="hi-IN"/>
    </w:rPr>
  </w:style>
  <w:style w:type="paragraph" w:styleId="BalloonText">
    <w:name w:val="Balloon Text"/>
    <w:basedOn w:val="Normal"/>
    <w:link w:val="a6"/>
    <w:uiPriority w:val="99"/>
    <w:semiHidden/>
    <w:qFormat/>
    <w:rsid w:val="00015267"/>
    <w:pPr/>
    <w:rPr>
      <w:rFonts w:ascii="Tahoma" w:hAnsi="Tahoma" w:cs="Tahoma"/>
      <w:sz w:val="16"/>
      <w:szCs w:val="16"/>
    </w:rPr>
  </w:style>
  <w:style w:type="paragraph" w:styleId="13" w:customStyle="1">
    <w:name w:val="Без интервала1"/>
    <w:qFormat/>
    <w:rsid w:val="007228ce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c30a6"/>
    <w:pPr>
      <w:spacing w:lineRule="auto" w:line="240" w:beforeAutospacing="1" w:afterAutospacing="1"/>
    </w:pPr>
    <w:rPr>
      <w:rFonts w:ascii="Times New Roman" w:hAnsi="Times New Roman" w:eastAsia="" w:eastAsiaTheme="minorEastAsia"/>
      <w:sz w:val="24"/>
      <w:szCs w:val="24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paragraph" w:styleId="Style23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d3e3c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d3e3c"/>
    <w:tblPr>
      <w:tblStyleRowBandSize w:val="1"/>
      <w:tblStyleColBandSize w:val="1"/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a44b5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36EE-679F-4C08-97F2-47F0B5ED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LibreOffice/5.1.6.2$Linux_x86 LibreOffice_project/10m0$Build-2</Application>
  <Pages>2</Pages>
  <Words>269</Words>
  <Characters>1923</Characters>
  <CharactersWithSpaces>2188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2019-12-09T04:41:00Z</dcterms:created>
  <dc:creator>Детский сад</dc:creator>
  <dc:description/>
  <dc:language>ru-RU</dc:language>
  <cp:lastModifiedBy/>
  <cp:lastPrinted>2021-12-09T11:51:25Z</cp:lastPrinted>
  <dcterms:modified xsi:type="dcterms:W3CDTF">2021-12-14T09:16:59Z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