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Liberation Serif" w:hAnsi="Liberation Serif"/>
          <w:b/>
          <w:b/>
          <w:spacing w:val="20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 приказу   </w:t>
      </w:r>
      <w:r>
        <w:rPr>
          <w:rFonts w:eastAsia="Times New Roman" w:cs="Times New Roman" w:ascii="Times New Roman" w:hAnsi="Times New Roman"/>
          <w:bCs/>
          <w:sz w:val="26"/>
          <w:szCs w:val="26"/>
          <w:u w:val="single"/>
        </w:rPr>
        <w:t xml:space="preserve"> № 01-10/__142/1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 02.09.2020 года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</w:rPr>
        <w:t>Положение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</w:rPr>
        <w:t xml:space="preserve">о школьной службе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медиации</w:t>
      </w:r>
    </w:p>
    <w:p>
      <w:pPr>
        <w:pStyle w:val="Normal"/>
        <w:spacing w:lineRule="auto" w:line="240" w:before="0" w:after="0"/>
        <w:ind w:hanging="720"/>
        <w:jc w:val="center"/>
        <w:textAlignment w:val="baseline"/>
        <w:rPr>
          <w:rFonts w:ascii="Times New Roman" w:hAnsi="Times New Roman" w:eastAsia="Times New Roman" w:cs="Times New Roman"/>
          <w:bCs/>
          <w:sz w:val="28"/>
        </w:rPr>
      </w:pPr>
      <w:r>
        <w:rPr>
          <w:rFonts w:eastAsia="Times New Roman" w:cs="Times New Roman" w:ascii="Times New Roman" w:hAnsi="Times New Roman"/>
          <w:bCs/>
          <w:sz w:val="28"/>
        </w:rPr>
      </w:r>
    </w:p>
    <w:p>
      <w:pPr>
        <w:pStyle w:val="Normal"/>
        <w:spacing w:lineRule="auto" w:line="240" w:before="0" w:after="0"/>
        <w:ind w:hanging="720"/>
        <w:jc w:val="center"/>
        <w:textAlignment w:val="baseline"/>
        <w:rPr>
          <w:rFonts w:ascii="Play" w:hAnsi="Play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</w:rPr>
        <w:t>1. Общие положения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1.1. Служба медиации является объединением обучающихся и педагогов, действующем в образовательном учреждении на основе добровольческих усилий обучающихся.  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Служба медиации 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Play" w:hAnsi="Play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</w:rPr>
        <w:t xml:space="preserve">2. Цели и задачи школьной службы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медиации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Целью службы медиации является: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2.1.1. Распространение среди обучающихся , работников учреждения и педагогов цивилизованных форм разрешения конфликтов.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2.1.2. Помощь в разрешении конфликтных и криминальных ситуаций на основе принципов восстановительной медиации.</w:t>
      </w:r>
    </w:p>
    <w:p>
      <w:pPr>
        <w:pStyle w:val="Normal"/>
        <w:tabs>
          <w:tab w:val="left" w:pos="1560" w:leader="none"/>
        </w:tabs>
        <w:spacing w:lineRule="auto" w:line="240" w:before="0" w:after="0"/>
        <w:ind w:firstLine="709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2.1.3. Снижение количества административного реагирования на правонарушения.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Задачами службы медиации являются: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2.2.2. Обучение обучающихся  цивилизованным методам урегулирования конфликтов и ответственности.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2.2.3. Информирование обучающихся    и педагогов о принципах и ценностях восстановительной медиации.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8"/>
        </w:rPr>
        <w:t> </w:t>
      </w:r>
    </w:p>
    <w:p>
      <w:pPr>
        <w:pStyle w:val="Normal"/>
        <w:spacing w:lineRule="auto" w:line="240" w:before="0" w:after="0"/>
        <w:ind w:hanging="720"/>
        <w:jc w:val="center"/>
        <w:textAlignment w:val="baseline"/>
        <w:rPr>
          <w:rFonts w:ascii="Play" w:hAnsi="Play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sz w:val="28"/>
        </w:rPr>
        <w:t xml:space="preserve">Принципы деятельности школьной службы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медиации.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3.2. 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3.3. Принцип нейтральности, запрещающий службе медиации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>
      <w:pPr>
        <w:pStyle w:val="Normal"/>
        <w:spacing w:lineRule="auto" w:line="240" w:before="0" w:after="0"/>
        <w:ind w:firstLine="360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hanging="720"/>
        <w:jc w:val="center"/>
        <w:textAlignment w:val="baseline"/>
        <w:rPr>
          <w:rFonts w:ascii="Play" w:hAnsi="Play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</w:rPr>
        <w:t xml:space="preserve">4. Порядок формирования школьной службы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медиации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4.1. Руководителем службы может быть заместитель директора, 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медиации.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4.2. Руководителем службы медиации может быть человек, прошедший обучение проведению примирительных программ.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4.3. 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8"/>
        </w:rPr>
        <w:t> </w:t>
      </w:r>
    </w:p>
    <w:p>
      <w:pPr>
        <w:pStyle w:val="Normal"/>
        <w:spacing w:lineRule="auto" w:line="240" w:before="0" w:after="0"/>
        <w:ind w:firstLine="708"/>
        <w:jc w:val="center"/>
        <w:textAlignment w:val="baseline"/>
        <w:rPr>
          <w:rFonts w:ascii="Play" w:hAnsi="Play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</w:rPr>
        <w:t xml:space="preserve">5. Порядок работы школьной службы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медиации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5.1. Служба медиации может получать информацию о случаях конфликтного или криминального характера от педагогов, обучающихся, администрации школы, членов службы медиации, родителей (или лиц их заменяющих).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5.5. Переговоры должностными лицами проводит руководитель службы медиации.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5.7. В случае, если конфликтующие стороны не достигли возраста 10 лет, примирительная программа проводится с согласия классного руководителя   или законного представителя ребенка.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5.8. Служба медиации самостоятельно определяет сроки и этапы проведения программы в каждом отдельном случае.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5.10. При необходимости служба медиации передает копию примирительного договора администрации школы.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5.11.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5.12.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5.13. Деятельность службы медиации фиксируется в журналах и отчетах, которые являются внутренними документами службы.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8"/>
        <w:jc w:val="center"/>
        <w:textAlignment w:val="baseline"/>
        <w:rPr>
          <w:rFonts w:ascii="Play" w:hAnsi="Play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</w:rPr>
        <w:t xml:space="preserve">6. Организация деятельности службы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медиации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 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 Должностные лица школы оказывают службе медиации содействие в распространении информации о деятельности службы среди педагогов и обучающихся.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6.3. Служба медиации имеет право пользоваться услугами психолога, социального педагога и других специалистов школы.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6.4. Администрация школы содействует службе медиации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6.6. Администрация школы поддерживает участие куратора (кураторов) службы медиации в собраниях ассоциации.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6.7.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6.9. Служба медиации может вносить на рассмотрение администрации предложения по снижению конфликтности в школе.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8"/>
        <w:jc w:val="center"/>
        <w:textAlignment w:val="baseline"/>
        <w:rPr>
          <w:rFonts w:ascii="Play" w:hAnsi="Play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</w:rPr>
        <w:t>7. Заключительные положения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7.1. Настоящее положение вступает в силу с момента утверждения  и действует бессрочно.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Play" w:hAnsi="Play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7.2. Изменения в настоящее положение вносятся директором школы по предложению службы медиации или органов школьного самоуправления.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85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385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85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Pla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b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0afc"/>
    <w:rPr>
      <w:color w:val="0000FF"/>
      <w:u w:val="single"/>
    </w:rPr>
  </w:style>
  <w:style w:type="character" w:styleId="S1" w:customStyle="1">
    <w:name w:val="s1"/>
    <w:basedOn w:val="DefaultParagraphFont"/>
    <w:qFormat/>
    <w:rsid w:val="0004752d"/>
    <w:rPr/>
  </w:style>
  <w:style w:type="character" w:styleId="S2" w:customStyle="1">
    <w:name w:val="s2"/>
    <w:basedOn w:val="DefaultParagraphFont"/>
    <w:qFormat/>
    <w:rsid w:val="0004752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rsid w:val="00d30af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329a6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Msolistparagraph" w:customStyle="1">
    <w:name w:val="msolistparagraph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" w:customStyle="1">
    <w:name w:val="p1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" w:customStyle="1">
    <w:name w:val="p3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" w:customStyle="1">
    <w:name w:val="p4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" w:customStyle="1">
    <w:name w:val="p2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04-7E67-4593-B8BC-E0807C5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LibreOffice/5.1.6.2$Linux_x86 LibreOffice_project/10m0$Build-2</Application>
  <Pages>4</Pages>
  <Words>890</Words>
  <Characters>6555</Characters>
  <CharactersWithSpaces>7575</CharactersWithSpaces>
  <Paragraphs>59</Paragraphs>
  <Company>19шк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2019-10-14T12:04:00Z</dcterms:created>
  <dc:creator>кабинет</dc:creator>
  <dc:description/>
  <dc:language>ru-RU</dc:language>
  <cp:lastModifiedBy/>
  <cp:lastPrinted>2020-09-24T13:08:52Z</cp:lastPrinted>
  <dcterms:modified xsi:type="dcterms:W3CDTF">2020-09-24T13:17:58Z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19шк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