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8" w:rsidRPr="00196098" w:rsidRDefault="00196098" w:rsidP="00196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196098" w:rsidRPr="00196098" w:rsidRDefault="00196098" w:rsidP="00196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«Начальная школа поселка Заволжье»</w:t>
      </w:r>
    </w:p>
    <w:p w:rsidR="00196098" w:rsidRPr="00196098" w:rsidRDefault="00196098" w:rsidP="001960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196098" w:rsidRDefault="00196098" w:rsidP="00196098">
      <w:pPr>
        <w:pStyle w:val="a3"/>
        <w:jc w:val="center"/>
        <w:rPr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sz w:val="28"/>
          <w:szCs w:val="28"/>
        </w:rPr>
      </w:pPr>
    </w:p>
    <w:p w:rsidR="00196098" w:rsidRPr="00196098" w:rsidRDefault="00196098" w:rsidP="0019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9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6098" w:rsidRPr="00196098" w:rsidRDefault="00196098" w:rsidP="00196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098" w:rsidRPr="00196098" w:rsidRDefault="00196098" w:rsidP="00196098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от  31.12.2014                                                                                                № 01-10/2</w:t>
      </w:r>
      <w:r w:rsidR="009F7D9F">
        <w:rPr>
          <w:rFonts w:ascii="Times New Roman" w:hAnsi="Times New Roman" w:cs="Times New Roman"/>
          <w:sz w:val="28"/>
          <w:szCs w:val="28"/>
        </w:rPr>
        <w:t>67</w:t>
      </w:r>
      <w:r w:rsidRPr="0019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98" w:rsidRPr="00196098" w:rsidRDefault="00196098" w:rsidP="00196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098" w:rsidRDefault="00196098" w:rsidP="00196098">
      <w:pPr>
        <w:pStyle w:val="a3"/>
        <w:rPr>
          <w:sz w:val="28"/>
          <w:szCs w:val="28"/>
        </w:rPr>
      </w:pPr>
    </w:p>
    <w:p w:rsidR="00196098" w:rsidRDefault="00196098" w:rsidP="0019609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  </w:t>
      </w:r>
      <w:r>
        <w:rPr>
          <w:rFonts w:ascii="Times New Roman" w:hAnsi="Times New Roman"/>
          <w:b/>
          <w:bCs/>
          <w:sz w:val="28"/>
          <w:szCs w:val="28"/>
        </w:rPr>
        <w:t>ПОЛОЖЕНИЯ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96098" w:rsidRPr="00196098" w:rsidRDefault="00196098" w:rsidP="001960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96098">
        <w:rPr>
          <w:rFonts w:ascii="Times New Roman" w:hAnsi="Times New Roman" w:cs="Times New Roman"/>
          <w:b/>
          <w:bCs/>
          <w:sz w:val="28"/>
          <w:szCs w:val="28"/>
        </w:rPr>
        <w:t>о системе оценивания в МОУ НШ п. Заволжье ЯМР</w:t>
      </w:r>
    </w:p>
    <w:p w:rsidR="00196098" w:rsidRDefault="00196098" w:rsidP="001960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098" w:rsidRDefault="00196098" w:rsidP="00196098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196098" w:rsidRDefault="00196098" w:rsidP="001960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В соответствии с частью 4 статья 47 Федерального закона от 29.12.2012 № 273 ФЗ  «Об образовании в Российской Федерации», изменением наименования образовательного учреждения, </w:t>
      </w:r>
    </w:p>
    <w:p w:rsidR="00196098" w:rsidRDefault="00196098" w:rsidP="0019609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96098" w:rsidRDefault="00196098" w:rsidP="0019609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196098" w:rsidRDefault="00196098" w:rsidP="00196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96098" w:rsidRPr="00196098" w:rsidRDefault="00196098" w:rsidP="0019609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Утвердить  прилагаемое  </w:t>
      </w:r>
      <w:r>
        <w:rPr>
          <w:bCs/>
          <w:sz w:val="28"/>
          <w:szCs w:val="28"/>
        </w:rPr>
        <w:t xml:space="preserve">ПОЛОЖЕНИЕ  о </w:t>
      </w:r>
      <w:r w:rsidRPr="00196098">
        <w:rPr>
          <w:bCs/>
          <w:sz w:val="28"/>
          <w:szCs w:val="28"/>
        </w:rPr>
        <w:t xml:space="preserve"> системе оценивания в МОУ НШ п. Заволжье ЯМР</w:t>
      </w:r>
      <w:r>
        <w:rPr>
          <w:bCs/>
          <w:sz w:val="28"/>
          <w:szCs w:val="28"/>
        </w:rPr>
        <w:t>.</w:t>
      </w:r>
    </w:p>
    <w:p w:rsidR="00196098" w:rsidRDefault="00196098" w:rsidP="00196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10 рабочих дней со дня издания настоящего приказа.</w:t>
      </w:r>
    </w:p>
    <w:p w:rsidR="00196098" w:rsidRDefault="00196098" w:rsidP="001960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96098" w:rsidRDefault="00196098" w:rsidP="00196098">
      <w:pPr>
        <w:jc w:val="both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НШ п.  Заволжье ЯМР                                    И.Г.Короткова</w:t>
      </w: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96098" w:rsidRDefault="00196098" w:rsidP="001960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55E6" w:rsidRDefault="009B55E6" w:rsidP="009B55E6">
      <w:pPr>
        <w:pStyle w:val="Default"/>
      </w:pPr>
      <w:r>
        <w:tab/>
      </w:r>
    </w:p>
    <w:p w:rsidR="00C23E8F" w:rsidRDefault="009B55E6" w:rsidP="00C23E8F">
      <w:pPr>
        <w:pStyle w:val="Default"/>
        <w:rPr>
          <w:sz w:val="23"/>
          <w:szCs w:val="23"/>
        </w:rPr>
      </w:pPr>
      <w:r>
        <w:lastRenderedPageBreak/>
        <w:t xml:space="preserve">                                                                                       </w:t>
      </w:r>
      <w:r w:rsidR="00AD0EB7">
        <w:t xml:space="preserve">          </w:t>
      </w:r>
      <w:r>
        <w:t xml:space="preserve">   </w:t>
      </w:r>
      <w:r w:rsidR="00C23E8F">
        <w:t xml:space="preserve">                                    </w:t>
      </w:r>
      <w:r w:rsidR="00196098">
        <w:t xml:space="preserve"> </w:t>
      </w:r>
      <w:r w:rsidR="00C23E8F">
        <w:t xml:space="preserve">    </w:t>
      </w:r>
      <w:r w:rsidR="00C23E8F">
        <w:rPr>
          <w:sz w:val="23"/>
          <w:szCs w:val="23"/>
        </w:rPr>
        <w:t>ПРИЛОЖЕНИЕ</w:t>
      </w:r>
    </w:p>
    <w:p w:rsidR="00C23A23" w:rsidRPr="009B55E6" w:rsidRDefault="00C23A23" w:rsidP="00C23E8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Принято </w:t>
      </w:r>
      <w:r w:rsidR="009B55E6">
        <w:rPr>
          <w:sz w:val="22"/>
          <w:szCs w:val="22"/>
        </w:rPr>
        <w:t xml:space="preserve">                                                          </w:t>
      </w:r>
      <w:r w:rsidR="00AD0EB7">
        <w:rPr>
          <w:sz w:val="22"/>
          <w:szCs w:val="22"/>
        </w:rPr>
        <w:t xml:space="preserve">                 </w:t>
      </w:r>
      <w:r w:rsidR="009B55E6">
        <w:rPr>
          <w:sz w:val="22"/>
          <w:szCs w:val="22"/>
        </w:rPr>
        <w:t xml:space="preserve"> </w:t>
      </w:r>
      <w:r w:rsidR="00C23E8F">
        <w:rPr>
          <w:sz w:val="22"/>
          <w:szCs w:val="22"/>
        </w:rPr>
        <w:t xml:space="preserve">                                                    </w:t>
      </w:r>
      <w:r w:rsidR="00196098">
        <w:rPr>
          <w:sz w:val="22"/>
          <w:szCs w:val="22"/>
        </w:rPr>
        <w:t xml:space="preserve">  </w:t>
      </w:r>
      <w:r w:rsidR="00C23E8F">
        <w:rPr>
          <w:sz w:val="22"/>
          <w:szCs w:val="22"/>
        </w:rPr>
        <w:t xml:space="preserve">  к приказу директора</w:t>
      </w:r>
    </w:p>
    <w:p w:rsidR="00196098" w:rsidRDefault="00AD0EB7" w:rsidP="00196098">
      <w:pPr>
        <w:pStyle w:val="Default"/>
        <w:tabs>
          <w:tab w:val="left" w:pos="6620"/>
        </w:tabs>
        <w:rPr>
          <w:sz w:val="22"/>
          <w:szCs w:val="22"/>
        </w:rPr>
      </w:pPr>
      <w:r>
        <w:rPr>
          <w:sz w:val="22"/>
          <w:szCs w:val="22"/>
        </w:rPr>
        <w:t xml:space="preserve">Педагогическим советом                                                               </w:t>
      </w:r>
      <w:r w:rsidR="00C23E8F">
        <w:rPr>
          <w:sz w:val="22"/>
          <w:szCs w:val="22"/>
        </w:rPr>
        <w:t xml:space="preserve">                        </w:t>
      </w:r>
      <w:r w:rsidR="00196098">
        <w:rPr>
          <w:sz w:val="22"/>
          <w:szCs w:val="22"/>
        </w:rPr>
        <w:t xml:space="preserve">   </w:t>
      </w:r>
      <w:r w:rsidR="00C23E8F">
        <w:rPr>
          <w:sz w:val="22"/>
          <w:szCs w:val="22"/>
        </w:rPr>
        <w:t xml:space="preserve">  от 31.12.2014г. № 01-10/</w:t>
      </w:r>
      <w:r w:rsidR="00196098">
        <w:rPr>
          <w:sz w:val="22"/>
          <w:szCs w:val="22"/>
        </w:rPr>
        <w:t>267</w:t>
      </w:r>
      <w:r w:rsidR="00196098" w:rsidRPr="00196098">
        <w:rPr>
          <w:sz w:val="22"/>
          <w:szCs w:val="22"/>
        </w:rPr>
        <w:t xml:space="preserve"> </w:t>
      </w:r>
      <w:r w:rsidR="00196098">
        <w:rPr>
          <w:sz w:val="22"/>
          <w:szCs w:val="22"/>
        </w:rPr>
        <w:t xml:space="preserve">Протокол №   </w:t>
      </w:r>
      <w:r w:rsidR="009F7D9F">
        <w:rPr>
          <w:sz w:val="22"/>
          <w:szCs w:val="22"/>
        </w:rPr>
        <w:t>3</w:t>
      </w:r>
      <w:r w:rsidR="00196098">
        <w:rPr>
          <w:sz w:val="22"/>
          <w:szCs w:val="22"/>
        </w:rPr>
        <w:t xml:space="preserve"> от </w:t>
      </w:r>
      <w:r w:rsidR="009F7D9F">
        <w:rPr>
          <w:sz w:val="22"/>
          <w:szCs w:val="22"/>
        </w:rPr>
        <w:t>30.12.</w:t>
      </w:r>
      <w:r w:rsidR="00196098">
        <w:rPr>
          <w:sz w:val="22"/>
          <w:szCs w:val="22"/>
        </w:rPr>
        <w:t xml:space="preserve"> 2014 г         </w:t>
      </w:r>
    </w:p>
    <w:p w:rsidR="00196098" w:rsidRDefault="00196098" w:rsidP="00196098">
      <w:pPr>
        <w:pStyle w:val="Default"/>
        <w:rPr>
          <w:sz w:val="22"/>
          <w:szCs w:val="22"/>
        </w:rPr>
      </w:pPr>
    </w:p>
    <w:p w:rsidR="00C23A23" w:rsidRDefault="009B55E6" w:rsidP="009B55E6">
      <w:pPr>
        <w:pStyle w:val="Default"/>
        <w:tabs>
          <w:tab w:val="left" w:pos="6510"/>
          <w:tab w:val="left" w:pos="66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</w:t>
      </w:r>
    </w:p>
    <w:p w:rsidR="00C23A23" w:rsidRDefault="00C23A23" w:rsidP="00196098">
      <w:pPr>
        <w:pStyle w:val="Default"/>
        <w:tabs>
          <w:tab w:val="left" w:pos="6620"/>
        </w:tabs>
        <w:rPr>
          <w:sz w:val="22"/>
          <w:szCs w:val="22"/>
        </w:rPr>
      </w:pPr>
    </w:p>
    <w:p w:rsidR="00C23A23" w:rsidRPr="00196098" w:rsidRDefault="00C23A23" w:rsidP="0019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98">
        <w:rPr>
          <w:rFonts w:ascii="Times New Roman" w:hAnsi="Times New Roman" w:cs="Times New Roman"/>
          <w:b/>
          <w:sz w:val="28"/>
          <w:szCs w:val="28"/>
        </w:rPr>
        <w:t>П</w:t>
      </w:r>
      <w:r w:rsidR="00C23E8F" w:rsidRPr="0019609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C23A23" w:rsidRPr="00196098" w:rsidRDefault="00C23A23" w:rsidP="0019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98">
        <w:rPr>
          <w:rFonts w:ascii="Times New Roman" w:hAnsi="Times New Roman" w:cs="Times New Roman"/>
          <w:b/>
          <w:sz w:val="28"/>
          <w:szCs w:val="28"/>
        </w:rPr>
        <w:t xml:space="preserve">о системе оценивания в </w:t>
      </w:r>
      <w:r w:rsidR="00AD0EB7" w:rsidRPr="00196098">
        <w:rPr>
          <w:rFonts w:ascii="Times New Roman" w:hAnsi="Times New Roman" w:cs="Times New Roman"/>
          <w:b/>
          <w:sz w:val="28"/>
          <w:szCs w:val="28"/>
        </w:rPr>
        <w:t>МОУ НШ п.</w:t>
      </w:r>
      <w:r w:rsidR="00532DAA" w:rsidRPr="0019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B7" w:rsidRPr="00196098">
        <w:rPr>
          <w:rFonts w:ascii="Times New Roman" w:hAnsi="Times New Roman" w:cs="Times New Roman"/>
          <w:b/>
          <w:sz w:val="28"/>
          <w:szCs w:val="28"/>
        </w:rPr>
        <w:t>Заволжье ЯМР</w:t>
      </w:r>
    </w:p>
    <w:p w:rsidR="00531394" w:rsidRPr="00196098" w:rsidRDefault="00531394" w:rsidP="001960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1.1. Настоящее положение я</w:t>
      </w:r>
      <w:r w:rsidR="009B55E6" w:rsidRPr="00196098">
        <w:rPr>
          <w:rFonts w:ascii="Times New Roman" w:hAnsi="Times New Roman" w:cs="Times New Roman"/>
          <w:sz w:val="28"/>
          <w:szCs w:val="28"/>
        </w:rPr>
        <w:t xml:space="preserve">вляется локальным актом муниципального </w:t>
      </w:r>
      <w:r w:rsidR="004E0C28" w:rsidRPr="00196098">
        <w:rPr>
          <w:rFonts w:ascii="Times New Roman" w:hAnsi="Times New Roman" w:cs="Times New Roman"/>
          <w:sz w:val="28"/>
          <w:szCs w:val="28"/>
        </w:rPr>
        <w:t>обще</w:t>
      </w:r>
      <w:r w:rsidR="009B55E6" w:rsidRPr="0019609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4E0C28" w:rsidRPr="00196098">
        <w:rPr>
          <w:rFonts w:ascii="Times New Roman" w:hAnsi="Times New Roman" w:cs="Times New Roman"/>
          <w:sz w:val="28"/>
          <w:szCs w:val="28"/>
        </w:rPr>
        <w:t>Начальная школа поселка Заволжье</w:t>
      </w:r>
      <w:r w:rsidR="009B55E6" w:rsidRPr="00196098">
        <w:rPr>
          <w:rFonts w:ascii="Times New Roman" w:hAnsi="Times New Roman" w:cs="Times New Roman"/>
          <w:sz w:val="28"/>
          <w:szCs w:val="28"/>
        </w:rPr>
        <w:t>»</w:t>
      </w:r>
      <w:r w:rsidR="004E0C28" w:rsidRPr="00196098">
        <w:rPr>
          <w:rFonts w:ascii="Times New Roman" w:hAnsi="Times New Roman" w:cs="Times New Roman"/>
          <w:sz w:val="28"/>
          <w:szCs w:val="28"/>
        </w:rPr>
        <w:t xml:space="preserve"> Ярославского муниципального района</w:t>
      </w:r>
      <w:r w:rsidRPr="00196098">
        <w:rPr>
          <w:rFonts w:ascii="Times New Roman" w:hAnsi="Times New Roman" w:cs="Times New Roman"/>
          <w:sz w:val="28"/>
          <w:szCs w:val="28"/>
        </w:rPr>
        <w:t xml:space="preserve">, регламентирующим порядок, периодичность и систему оценивания в начальной школе в условиях перехода на федеральные государственные образовательные стандарты начального общего образования второго поколения.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1.2. Оценивание является постоянным процессом, естественным образом, интегрированным в образовательную практику. Используются следующие виды оценивания: стартовая диагностика, текущее оценивание, итоговое оценивание, мониторинг универсальных учебных действий.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1.3. Содержательный контроль и оценка строятся на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основе, выработанной совместно с учащимися. Основными критериями оценивания выступают планируемые результаты обучения. При этом нормы и критерии оценивания известны заранее педагогам, учащимся, родителям.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1.4. Оцениваться с помощью отметки могут только результаты деятельности ученика и процесс их формирования, но не личные качества ребенка.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1.5. В контрольно-оценочную деятельность включаются учащиеся, осуществляя самооценку и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1.6. В целях обеспечения выполнения педагогами и обучающимися образовательных программ, выявления уровня успешности обучения в конце учебного года проводится комплексная итоговая работа.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1.7 Особенностями системы оценки являются: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общего образования);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базы оценки;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оценка динамики образовательных достижений обучающихся;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сочетание внешней и внутренней оценки как механизма обеспечения качества образования;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процедур оценки состояния и тенденций развития системы образования;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уровневый подход к разработке планируемых результатов, инструментария и представлению их;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использование накопительной системы оценивания, характеризующей динамику индивидуальных образовательных достижений (Портфель достижений или иные формы);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>использование контекстной информации об условиях и особенностях реализации образовательных программ при интерпретации резуль</w:t>
      </w:r>
      <w:r w:rsidR="00531394" w:rsidRPr="00196098">
        <w:rPr>
          <w:rFonts w:ascii="Times New Roman" w:hAnsi="Times New Roman" w:cs="Times New Roman"/>
          <w:sz w:val="28"/>
          <w:szCs w:val="28"/>
        </w:rPr>
        <w:t>татов педагогических измерений.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1.8. Настоящее положение предполагает возможную дальнейшую коррекцию.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 Основные виды контроля и оценивания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2.1. Содержательный контроль и оценка учащихся направлены на выявление индивидуальной динамики развития школьников (от начала учебного года к концу, от года к году) с </w:t>
      </w:r>
      <w:r w:rsidR="007875D0" w:rsidRPr="00196098">
        <w:rPr>
          <w:rFonts w:ascii="Times New Roman" w:hAnsi="Times New Roman" w:cs="Times New Roman"/>
          <w:sz w:val="28"/>
          <w:szCs w:val="28"/>
        </w:rPr>
        <w:t>учетом</w:t>
      </w:r>
      <w:r w:rsidRPr="00196098">
        <w:rPr>
          <w:rFonts w:ascii="Times New Roman" w:hAnsi="Times New Roman" w:cs="Times New Roman"/>
          <w:sz w:val="28"/>
          <w:szCs w:val="28"/>
        </w:rPr>
        <w:t xml:space="preserve"> личностных особенностей и индивидуальных успехов учащихся.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2.2. Стартовая диагностика (на входе) в первых классах основывается на результатах обследования общей готовности первоклассников к обучению в школе и результатах оценки их готовности к изучению данного курса. Эти показатели определяют стартовые условия обучения детей, позволяют определить «зону ближайшего развития и предметных знаний», организовать коррекционную работу в зоне актуальных знаний.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2.3. Текущее оценивание включает экспертные методы (наблюдение, самооценка, самоанализ) и объективизированные методы (анализ письменных ответов и работ учащихся).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2.4. Итоговое оценивание происходит в конце обучения в начальной школе. В конце первого и последующих классов проводится итоговая комплексная письменная работа. Основным инструментом итоговой оценки выпускников начальной школы являются итоговые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базы оценки выступают планируемые предметные результаты.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Оценка достижения предметных результатов </w:t>
      </w:r>
      <w:r w:rsidR="007875D0" w:rsidRPr="00196098">
        <w:rPr>
          <w:rFonts w:ascii="Times New Roman" w:hAnsi="Times New Roman" w:cs="Times New Roman"/>
          <w:sz w:val="28"/>
          <w:szCs w:val="28"/>
        </w:rPr>
        <w:t>ведется</w:t>
      </w:r>
      <w:r w:rsidRPr="00196098">
        <w:rPr>
          <w:rFonts w:ascii="Times New Roman" w:hAnsi="Times New Roman" w:cs="Times New Roman"/>
          <w:sz w:val="28"/>
          <w:szCs w:val="28"/>
        </w:rPr>
        <w:t xml:space="preserve"> как в ходе текущего и промежуточного оценивания, так и в ходе выполнения итоговых проверочных работ.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В учебном процессе для выявления причин затруднения в освоении предметных результатов проводятся диагностические работы, для определения уровня освоения предметных результатов – промежуточные и итоговые проверочные работы. Результаты, полученные в ходе текущего и промежуточного оценивания, фиксируются в форме накопительно</w:t>
      </w:r>
      <w:r w:rsidR="007875D0" w:rsidRPr="00196098">
        <w:rPr>
          <w:rFonts w:ascii="Times New Roman" w:hAnsi="Times New Roman" w:cs="Times New Roman"/>
          <w:sz w:val="28"/>
          <w:szCs w:val="28"/>
        </w:rPr>
        <w:t>й оценки – портфеля достижений</w:t>
      </w:r>
      <w:r w:rsidRPr="00196098">
        <w:rPr>
          <w:rFonts w:ascii="Times New Roman" w:hAnsi="Times New Roman" w:cs="Times New Roman"/>
          <w:sz w:val="28"/>
          <w:szCs w:val="28"/>
        </w:rPr>
        <w:t>.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6098">
        <w:rPr>
          <w:rFonts w:ascii="Times New Roman" w:hAnsi="Times New Roman" w:cs="Times New Roman"/>
          <w:sz w:val="28"/>
          <w:szCs w:val="28"/>
        </w:rPr>
        <w:t xml:space="preserve">Анализ достижений учащихся включает: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текущую успеваемость обучающихся;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динамику личных достижений учащегося в освоении предметных умений;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активность и результативность участия обучающихся в выставках, конкурсах, соревнованиях; </w:t>
      </w:r>
    </w:p>
    <w:p w:rsidR="00C23A23" w:rsidRPr="00196098" w:rsidRDefault="007875D0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>активность участия и рост самостоятельности в прое</w:t>
      </w:r>
      <w:r w:rsidRPr="00196098">
        <w:rPr>
          <w:rFonts w:ascii="Times New Roman" w:hAnsi="Times New Roman" w:cs="Times New Roman"/>
          <w:sz w:val="28"/>
          <w:szCs w:val="28"/>
        </w:rPr>
        <w:t>ктной и внеурочной деятельности.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7754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2.5. Условия, средства, методы и формы оценивания образовательных результатов, используемые в учебно-воспитательном процессе</w:t>
      </w:r>
      <w:r w:rsidR="00607754" w:rsidRPr="00196098">
        <w:rPr>
          <w:rFonts w:ascii="Times New Roman" w:hAnsi="Times New Roman" w:cs="Times New Roman"/>
          <w:sz w:val="28"/>
          <w:szCs w:val="28"/>
        </w:rPr>
        <w:t>.</w:t>
      </w:r>
      <w:r w:rsidRPr="0019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60775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Система оценивания образовательных результатов</w:t>
      </w:r>
    </w:p>
    <w:p w:rsidR="00607754" w:rsidRPr="00196098" w:rsidRDefault="0060775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27"/>
        <w:gridCol w:w="3331"/>
      </w:tblGrid>
      <w:tr w:rsidR="00607754" w:rsidRPr="00196098" w:rsidTr="000954D9">
        <w:trPr>
          <w:trHeight w:val="425"/>
        </w:trPr>
        <w:tc>
          <w:tcPr>
            <w:tcW w:w="2518" w:type="dxa"/>
            <w:vMerge w:val="restart"/>
          </w:tcPr>
          <w:p w:rsidR="00607754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оценивания</w:t>
            </w:r>
          </w:p>
        </w:tc>
        <w:tc>
          <w:tcPr>
            <w:tcW w:w="7158" w:type="dxa"/>
            <w:gridSpan w:val="2"/>
          </w:tcPr>
          <w:p w:rsidR="00607754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Объект оценивания</w:t>
            </w:r>
          </w:p>
        </w:tc>
      </w:tr>
      <w:tr w:rsidR="00607754" w:rsidRPr="00196098" w:rsidTr="00607754">
        <w:trPr>
          <w:trHeight w:val="265"/>
        </w:trPr>
        <w:tc>
          <w:tcPr>
            <w:tcW w:w="2518" w:type="dxa"/>
            <w:vMerge/>
          </w:tcPr>
          <w:p w:rsidR="00607754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754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ЗУН, познавательные, регулятивные результаты</w:t>
            </w:r>
          </w:p>
        </w:tc>
        <w:tc>
          <w:tcPr>
            <w:tcW w:w="3331" w:type="dxa"/>
          </w:tcPr>
          <w:p w:rsidR="00607754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личностные результаты</w:t>
            </w:r>
          </w:p>
        </w:tc>
      </w:tr>
      <w:tr w:rsidR="00C23A23" w:rsidRPr="00196098" w:rsidTr="00607754">
        <w:trPr>
          <w:trHeight w:val="267"/>
        </w:trPr>
        <w:tc>
          <w:tcPr>
            <w:tcW w:w="2518" w:type="dxa"/>
          </w:tcPr>
          <w:p w:rsidR="00C23A23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827" w:type="dxa"/>
          </w:tcPr>
          <w:p w:rsidR="00C23A23" w:rsidRPr="00196098" w:rsidRDefault="00C23A23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Персонифицированная количественная оценка </w:t>
            </w:r>
          </w:p>
        </w:tc>
        <w:tc>
          <w:tcPr>
            <w:tcW w:w="3331" w:type="dxa"/>
          </w:tcPr>
          <w:p w:rsidR="00C23A23" w:rsidRPr="00196098" w:rsidRDefault="00C23A23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неперсонифицированная</w:t>
            </w:r>
            <w:proofErr w:type="spellEnd"/>
            <w:r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качественная оценка </w:t>
            </w:r>
          </w:p>
        </w:tc>
      </w:tr>
      <w:tr w:rsidR="00C23A23" w:rsidRPr="00196098" w:rsidTr="00607754">
        <w:trPr>
          <w:trHeight w:val="860"/>
        </w:trPr>
        <w:tc>
          <w:tcPr>
            <w:tcW w:w="2518" w:type="dxa"/>
          </w:tcPr>
          <w:p w:rsidR="00C23A23" w:rsidRPr="00196098" w:rsidRDefault="00607754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Средства фиксации результатов</w:t>
            </w:r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 оценки</w:t>
            </w:r>
          </w:p>
        </w:tc>
        <w:tc>
          <w:tcPr>
            <w:tcW w:w="3827" w:type="dxa"/>
          </w:tcPr>
          <w:p w:rsidR="00C23A23" w:rsidRPr="00196098" w:rsidRDefault="00C23A23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и электронные журналы, справки по результатам </w:t>
            </w:r>
            <w:proofErr w:type="spellStart"/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331" w:type="dxa"/>
          </w:tcPr>
          <w:p w:rsidR="00C23A23" w:rsidRPr="00196098" w:rsidRDefault="00C23A23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Дневники наблюдения классного руководителя, психолога</w:t>
            </w:r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  <w:proofErr w:type="gramStart"/>
            <w:r w:rsidR="00165CD6" w:rsidRPr="0019609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165CD6" w:rsidRPr="00196098" w:rsidTr="00607754">
        <w:trPr>
          <w:trHeight w:val="860"/>
        </w:trPr>
        <w:tc>
          <w:tcPr>
            <w:tcW w:w="2518" w:type="dxa"/>
          </w:tcPr>
          <w:p w:rsidR="00165CD6" w:rsidRPr="00196098" w:rsidRDefault="00165CD6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Способ (</w:t>
            </w:r>
            <w:proofErr w:type="spellStart"/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поэтапность</w:t>
            </w:r>
            <w:proofErr w:type="spellEnd"/>
            <w:r w:rsidRPr="00196098">
              <w:rPr>
                <w:rFonts w:ascii="Times New Roman" w:hAnsi="Times New Roman" w:cs="Times New Roman"/>
                <w:sz w:val="28"/>
                <w:szCs w:val="28"/>
              </w:rPr>
              <w:t xml:space="preserve"> процедуры) </w:t>
            </w:r>
          </w:p>
        </w:tc>
        <w:tc>
          <w:tcPr>
            <w:tcW w:w="3827" w:type="dxa"/>
          </w:tcPr>
          <w:p w:rsidR="00165CD6" w:rsidRPr="00196098" w:rsidRDefault="00165CD6" w:rsidP="001960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контрольные работы, тестовый контроль, диагностические работы, задания частично-поискового характера</w:t>
            </w:r>
          </w:p>
        </w:tc>
        <w:tc>
          <w:tcPr>
            <w:tcW w:w="3331" w:type="dxa"/>
          </w:tcPr>
          <w:p w:rsidR="00165CD6" w:rsidRPr="00196098" w:rsidRDefault="00165CD6" w:rsidP="001960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деятельность, участие в общественной жизни класса, портфолио, задания творческого характера</w:t>
            </w:r>
          </w:p>
        </w:tc>
      </w:tr>
      <w:tr w:rsidR="00165CD6" w:rsidRPr="00196098" w:rsidTr="00150ECE">
        <w:trPr>
          <w:trHeight w:val="860"/>
        </w:trPr>
        <w:tc>
          <w:tcPr>
            <w:tcW w:w="2518" w:type="dxa"/>
          </w:tcPr>
          <w:p w:rsidR="00165CD6" w:rsidRPr="00196098" w:rsidRDefault="00165CD6" w:rsidP="001960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эффективности системы оценивания</w:t>
            </w:r>
          </w:p>
        </w:tc>
        <w:tc>
          <w:tcPr>
            <w:tcW w:w="7158" w:type="dxa"/>
            <w:gridSpan w:val="2"/>
          </w:tcPr>
          <w:p w:rsidR="00165CD6" w:rsidRPr="00196098" w:rsidRDefault="00165CD6" w:rsidP="001960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098">
              <w:rPr>
                <w:rFonts w:ascii="Times New Roman" w:hAnsi="Times New Roman" w:cs="Times New Roman"/>
                <w:sz w:val="28"/>
                <w:szCs w:val="28"/>
              </w:rPr>
              <w:t>Систематичность, личностная ориентированность, позитивность – основные постоянные принципы современной оценочной деятельности педагога.</w:t>
            </w:r>
          </w:p>
        </w:tc>
      </w:tr>
    </w:tbl>
    <w:p w:rsidR="002639F8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9F8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CD6" w:rsidRPr="00196098" w:rsidRDefault="00165CD6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2.6. Формами представления образовательных результатов являются: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5CD6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165CD6" w:rsidRPr="00196098">
        <w:rPr>
          <w:rFonts w:ascii="Times New Roman" w:hAnsi="Times New Roman" w:cs="Times New Roman"/>
          <w:sz w:val="28"/>
          <w:szCs w:val="28"/>
        </w:rPr>
        <w:t xml:space="preserve">Электронный журнал успеваемости по предметам (с указанием требований, предъявляемых к выставлению отметок); </w:t>
      </w:r>
    </w:p>
    <w:p w:rsidR="00165CD6" w:rsidRPr="00196098" w:rsidRDefault="00165CD6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098">
        <w:rPr>
          <w:rFonts w:ascii="Times New Roman" w:hAnsi="Times New Roman" w:cs="Times New Roman"/>
          <w:sz w:val="28"/>
          <w:szCs w:val="28"/>
        </w:rPr>
        <w:t xml:space="preserve">- итоговые диагностические контрольные работы и анализ их выполнения обучающимся (информация об элементах и уровнях проверяемого знания – знания, понимания, применения, </w:t>
      </w:r>
      <w:proofErr w:type="gramEnd"/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систематизации); </w:t>
      </w:r>
    </w:p>
    <w:p w:rsidR="00C23A23" w:rsidRPr="00196098" w:rsidRDefault="00165CD6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устная оценка учителем успешности результатов, достигнутых учащимся, формулировка причин неудач и рекомендаций по устранению пробелов в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по предметам;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портфель достижений (или иная форма); </w:t>
      </w:r>
    </w:p>
    <w:p w:rsidR="00C23A23" w:rsidRPr="00196098" w:rsidRDefault="00165CD6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результаты психолого-педагогических исследований, иллюстрирующих динамику развития отдельных интеллектуальных, личностных качеств обучающегося, УУД. </w:t>
      </w:r>
    </w:p>
    <w:p w:rsidR="002639F8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2.7.Критериями оценивания являются: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соответствие достигнутых предметных,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C23A23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динамика результатов </w:t>
      </w:r>
      <w:proofErr w:type="gramStart"/>
      <w:r w:rsidR="00C23A23" w:rsidRPr="00196098">
        <w:rPr>
          <w:rFonts w:ascii="Times New Roman" w:hAnsi="Times New Roman" w:cs="Times New Roman"/>
          <w:sz w:val="28"/>
          <w:szCs w:val="28"/>
        </w:rPr>
        <w:t>предметной</w:t>
      </w:r>
      <w:proofErr w:type="gram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, формирования УУД.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2.8. Используются следующие формы оценки: </w:t>
      </w:r>
    </w:p>
    <w:p w:rsidR="00531394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2.8.1.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обучение в 1 классе </w:t>
      </w:r>
      <w:r w:rsidR="00AD0EB7" w:rsidRPr="00196098">
        <w:rPr>
          <w:rFonts w:ascii="Times New Roman" w:hAnsi="Times New Roman" w:cs="Times New Roman"/>
          <w:sz w:val="28"/>
          <w:szCs w:val="28"/>
        </w:rPr>
        <w:t>, 1 четверти 2 класса.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говорить: «не думал», «не старался», «неверно». Допускаются реплики: «ты так думаешь», «это твое мнение», «давай послушаем других» и т. д.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обучения являются: </w:t>
      </w:r>
    </w:p>
    <w:p w:rsidR="00C23A23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критериальность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 – содержательный контроль и оценка строятся на </w:t>
      </w:r>
      <w:proofErr w:type="spellStart"/>
      <w:r w:rsidR="00C23A23" w:rsidRPr="00196098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, выработанной совместно с учащимися основе; критерии должны быть однозначными и предельно четкими; </w:t>
      </w:r>
    </w:p>
    <w:p w:rsidR="00C23A23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-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приоритет самооценки – самооценка ученика должна предшествовать оценке учителя;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работы); может применяться методика А.И.Липкиной «Три оценки» (</w:t>
      </w:r>
      <w:proofErr w:type="gramStart"/>
      <w:r w:rsidR="00C23A23" w:rsidRPr="0019609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C23A23" w:rsidRPr="00196098">
        <w:rPr>
          <w:rFonts w:ascii="Times New Roman" w:hAnsi="Times New Roman" w:cs="Times New Roman"/>
          <w:sz w:val="28"/>
          <w:szCs w:val="28"/>
        </w:rPr>
        <w:t xml:space="preserve">. приложение № 1). </w:t>
      </w:r>
    </w:p>
    <w:p w:rsidR="004E0C28" w:rsidRPr="00196098" w:rsidRDefault="002639F8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-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 гибкость и вариативность – содержательный контроль и оценка предполагают использование различных процедур и методов изучения результативности обучения. Всестороннее видение способностей учащихся, сравнивать сегодняшние достижения </w:t>
      </w:r>
    </w:p>
    <w:p w:rsidR="00992B8E" w:rsidRPr="00196098" w:rsidRDefault="00992B8E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ученика с его же успехами некоторое время назад, сопоставлять полученные результаты с нормативными критериями.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2.8.2 Основной функцией самооценки и самоконтроля на начальном этапе обучения является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• определение учеником границ своего «знания - незнания», осознание тех проблем, которые предстоит решить;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умений деятельности младшего школьника (умения наблюдать, анализировать, сравнивать, классифицировать, обобщать, творчески решать учебную задачу).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Конечная цель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безотметочного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обучения заключается в переводе внешней оценки во внутреннюю самооценку, полной ответственности обучаемого за процесс и результат.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Функцией контроля и оценки является определение педагогом уровня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и личностного развития учащихся.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Никакому оцениванию не подлежат: </w:t>
      </w:r>
    </w:p>
    <w:p w:rsidR="00C23A23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темп работы ученика; </w:t>
      </w:r>
    </w:p>
    <w:p w:rsidR="00C23A23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личностные качества школьников; </w:t>
      </w:r>
    </w:p>
    <w:p w:rsidR="00C23A23" w:rsidRPr="00196098" w:rsidRDefault="00531394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3A23" w:rsidRPr="00196098">
        <w:rPr>
          <w:rFonts w:ascii="Times New Roman" w:hAnsi="Times New Roman" w:cs="Times New Roman"/>
          <w:sz w:val="28"/>
          <w:szCs w:val="28"/>
        </w:rPr>
        <w:t xml:space="preserve">своеобразие их психических процессов (особенности памяти, внимания, восприятия и т. д.).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2.</w:t>
      </w:r>
      <w:r w:rsidR="00992B8E" w:rsidRPr="00196098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="00992B8E" w:rsidRPr="001960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92B8E" w:rsidRPr="00196098">
        <w:rPr>
          <w:rFonts w:ascii="Times New Roman" w:hAnsi="Times New Roman" w:cs="Times New Roman"/>
          <w:sz w:val="28"/>
          <w:szCs w:val="28"/>
        </w:rPr>
        <w:t>о 2-4 классах используются</w:t>
      </w:r>
      <w:r w:rsidRPr="001960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098">
        <w:rPr>
          <w:rFonts w:ascii="Times New Roman" w:hAnsi="Times New Roman" w:cs="Times New Roman"/>
          <w:i/>
          <w:sz w:val="28"/>
          <w:szCs w:val="28"/>
        </w:rPr>
        <w:t xml:space="preserve">пятибалльная система.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6098">
        <w:rPr>
          <w:rFonts w:ascii="Times New Roman" w:hAnsi="Times New Roman" w:cs="Times New Roman"/>
          <w:i/>
          <w:sz w:val="28"/>
          <w:szCs w:val="28"/>
        </w:rPr>
        <w:t xml:space="preserve">накопительная система оценки – Портфель достижений.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По итогам 1 и 2 полугодия в 1 классе учитель осуществляет мониторинг, где оценивает уровень сформированности универсальных учебных действий (УУД). Диагностика и оценка сформированности универсальных учебных действий у учащихся осуществляется на основе метода наблюдений и диагностики, соответствующей возрасту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В мониторинге оцениваются 4 вида УУД: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</w:t>
      </w:r>
      <w:r w:rsidRPr="00196098">
        <w:rPr>
          <w:rFonts w:ascii="Times New Roman" w:hAnsi="Times New Roman" w:cs="Times New Roman"/>
          <w:sz w:val="28"/>
          <w:szCs w:val="28"/>
        </w:rPr>
        <w:t xml:space="preserve">личностные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</w:t>
      </w:r>
      <w:r w:rsidRPr="00196098">
        <w:rPr>
          <w:rFonts w:ascii="Times New Roman" w:hAnsi="Times New Roman" w:cs="Times New Roman"/>
          <w:sz w:val="28"/>
          <w:szCs w:val="28"/>
        </w:rPr>
        <w:t xml:space="preserve">регулятивные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</w:t>
      </w:r>
      <w:r w:rsidRPr="00196098">
        <w:rPr>
          <w:rFonts w:ascii="Times New Roman" w:hAnsi="Times New Roman" w:cs="Times New Roman"/>
          <w:sz w:val="28"/>
          <w:szCs w:val="28"/>
        </w:rPr>
        <w:t xml:space="preserve">познавательные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</w:t>
      </w:r>
      <w:r w:rsidRPr="00196098">
        <w:rPr>
          <w:rFonts w:ascii="Times New Roman" w:hAnsi="Times New Roman" w:cs="Times New Roman"/>
          <w:sz w:val="28"/>
          <w:szCs w:val="28"/>
        </w:rPr>
        <w:t xml:space="preserve">коммуникативные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2.8.4.</w:t>
      </w:r>
      <w:r w:rsidR="006C2898" w:rsidRPr="00196098">
        <w:rPr>
          <w:rFonts w:ascii="Times New Roman" w:hAnsi="Times New Roman" w:cs="Times New Roman"/>
          <w:sz w:val="28"/>
          <w:szCs w:val="28"/>
        </w:rPr>
        <w:t xml:space="preserve"> Итоговая оценка выпускника и ее</w:t>
      </w:r>
      <w:r w:rsidRPr="00196098">
        <w:rPr>
          <w:rFonts w:ascii="Times New Roman" w:hAnsi="Times New Roman" w:cs="Times New Roman"/>
          <w:sz w:val="28"/>
          <w:szCs w:val="28"/>
        </w:rPr>
        <w:t xml:space="preserve"> использование при переходе </w:t>
      </w:r>
      <w:proofErr w:type="gramStart"/>
      <w:r w:rsidRPr="0019609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96098">
        <w:rPr>
          <w:rFonts w:ascii="Times New Roman" w:hAnsi="Times New Roman" w:cs="Times New Roman"/>
          <w:sz w:val="28"/>
          <w:szCs w:val="28"/>
        </w:rPr>
        <w:t xml:space="preserve"> начального к основному общему образованию.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В начальной школе в соответствии с законом «Об образовании» государственная итоговая аттестация учеников не предусматривается.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учащихся. </w:t>
      </w:r>
    </w:p>
    <w:p w:rsidR="00531394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Итоговая оценка выпускника формируется на основе накопленной оценки по всем учебным предметам и оценок за выполнение, как минимум, </w:t>
      </w:r>
      <w:proofErr w:type="gramStart"/>
      <w:r w:rsidRPr="0019609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196098">
        <w:rPr>
          <w:rFonts w:cs="Times New Roman"/>
          <w:sz w:val="28"/>
          <w:szCs w:val="28"/>
        </w:rPr>
        <w:t>ѐ</w:t>
      </w:r>
      <w:r w:rsidRPr="00196098">
        <w:rPr>
          <w:rFonts w:ascii="Times New Roman" w:hAnsi="Times New Roman" w:cs="Times New Roman"/>
          <w:sz w:val="28"/>
          <w:szCs w:val="28"/>
        </w:rPr>
        <w:t xml:space="preserve">х итоговых работ (по русскому языку, математике и комплексной работы на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основе). 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</w:t>
      </w:r>
      <w:proofErr w:type="spellStart"/>
      <w:r w:rsidRPr="00196098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196098">
        <w:rPr>
          <w:rFonts w:ascii="Times New Roman" w:hAnsi="Times New Roman" w:cs="Times New Roman"/>
          <w:sz w:val="28"/>
          <w:szCs w:val="28"/>
        </w:rPr>
        <w:t xml:space="preserve"> действиями.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результатов: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i/>
          <w:iCs/>
          <w:sz w:val="28"/>
          <w:szCs w:val="28"/>
        </w:rPr>
        <w:t xml:space="preserve">1. Выпускник овладел опорной системой знаний и учебными действиями, необходимыми для продолжения образования на следующей ступени общего образования, и способен использовать их для решения простых учебно-познавательных и учебно-практических задач средствами данного предмета.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«удовлетворительно», а результаты выполнения итоговых работ свидетельствуют о правильном выполнении не менее 50% заданий базового уровня.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i/>
          <w:iCs/>
          <w:sz w:val="28"/>
          <w:szCs w:val="28"/>
        </w:rPr>
        <w:t xml:space="preserve">2.Выпускник овладел опорной системой знаний, необходимой для продолжения образования на следующей ступени общего образования, на уровне осознанного произвольного овладения учебными действиями.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098">
        <w:rPr>
          <w:rFonts w:ascii="Times New Roman" w:hAnsi="Times New Roman" w:cs="Times New Roman"/>
          <w:sz w:val="28"/>
          <w:szCs w:val="28"/>
        </w:rPr>
        <w:lastRenderedPageBreak/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</w:t>
      </w:r>
      <w:r w:rsidRPr="00196098">
        <w:rPr>
          <w:rFonts w:cs="Times New Roman"/>
          <w:sz w:val="28"/>
          <w:szCs w:val="28"/>
        </w:rPr>
        <w:t>ѐ</w:t>
      </w:r>
      <w:r w:rsidRPr="00196098">
        <w:rPr>
          <w:rFonts w:ascii="Times New Roman" w:hAnsi="Times New Roman" w:cs="Times New Roman"/>
          <w:sz w:val="28"/>
          <w:szCs w:val="28"/>
        </w:rPr>
        <w:t xml:space="preserve">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 </w:t>
      </w:r>
      <w:proofErr w:type="gramEnd"/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i/>
          <w:iCs/>
          <w:sz w:val="28"/>
          <w:szCs w:val="28"/>
        </w:rPr>
        <w:t xml:space="preserve">3.Выпускник не овладел опорной системой знаний и учебными действиями, необходимыми для продолжения образования на следующей ступени общего образования.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образования.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выпускника, в которой: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-отмечаются образовательные достижения и положительные качества выпускника;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-определяются приоритетные задачи и направления личностного развития, психологических проблем развития </w:t>
      </w:r>
      <w:r w:rsidR="002639F8" w:rsidRPr="00196098">
        <w:rPr>
          <w:rFonts w:ascii="Times New Roman" w:hAnsi="Times New Roman" w:cs="Times New Roman"/>
          <w:sz w:val="28"/>
          <w:szCs w:val="28"/>
        </w:rPr>
        <w:t>ребенка</w:t>
      </w:r>
      <w:r w:rsidRPr="001960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 xml:space="preserve">-даются психолого-педагогические рекомендации, призванные обеспечить успешную реализацию намеченных задач на следующей ступени обучения.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96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6098">
        <w:rPr>
          <w:rFonts w:ascii="Times New Roman" w:hAnsi="Times New Roman" w:cs="Times New Roman"/>
          <w:sz w:val="28"/>
          <w:szCs w:val="28"/>
        </w:rPr>
        <w:t xml:space="preserve">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</w:t>
      </w:r>
      <w:r w:rsidRPr="00196098">
        <w:rPr>
          <w:rFonts w:cs="Times New Roman"/>
          <w:sz w:val="28"/>
          <w:szCs w:val="28"/>
        </w:rPr>
        <w:t>ѐ</w:t>
      </w:r>
      <w:r w:rsidRPr="00196098">
        <w:rPr>
          <w:rFonts w:ascii="Times New Roman" w:hAnsi="Times New Roman" w:cs="Times New Roman"/>
          <w:sz w:val="28"/>
          <w:szCs w:val="28"/>
        </w:rPr>
        <w:t xml:space="preserve">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 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6098">
        <w:rPr>
          <w:rFonts w:ascii="Times New Roman" w:hAnsi="Times New Roman" w:cs="Times New Roman"/>
          <w:sz w:val="28"/>
          <w:szCs w:val="28"/>
        </w:rPr>
        <w:t>Все выводы и оценки, включаемые в характеристику, должны быть подтверждены материалами портфеля достижений и другими объективными показателями.</w:t>
      </w: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A23" w:rsidRPr="00196098" w:rsidRDefault="00C23A23" w:rsidP="001960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23A23" w:rsidRPr="00196098" w:rsidSect="004E0C28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8E" w:rsidRDefault="00992B8E" w:rsidP="00992B8E">
      <w:pPr>
        <w:spacing w:after="0" w:line="240" w:lineRule="auto"/>
      </w:pPr>
      <w:r>
        <w:separator/>
      </w:r>
    </w:p>
  </w:endnote>
  <w:endnote w:type="continuationSeparator" w:id="1">
    <w:p w:rsidR="00992B8E" w:rsidRDefault="00992B8E" w:rsidP="0099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8E" w:rsidRDefault="00992B8E" w:rsidP="00992B8E">
      <w:pPr>
        <w:spacing w:after="0" w:line="240" w:lineRule="auto"/>
      </w:pPr>
      <w:r>
        <w:separator/>
      </w:r>
    </w:p>
  </w:footnote>
  <w:footnote w:type="continuationSeparator" w:id="1">
    <w:p w:rsidR="00992B8E" w:rsidRDefault="00992B8E" w:rsidP="0099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37DD01"/>
    <w:multiLevelType w:val="hybridMultilevel"/>
    <w:tmpl w:val="602866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CABAAA"/>
    <w:multiLevelType w:val="hybridMultilevel"/>
    <w:tmpl w:val="F123FB4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F247F4"/>
    <w:multiLevelType w:val="hybridMultilevel"/>
    <w:tmpl w:val="12FAE9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F32114"/>
    <w:multiLevelType w:val="hybridMultilevel"/>
    <w:tmpl w:val="55C6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87392"/>
    <w:multiLevelType w:val="hybridMultilevel"/>
    <w:tmpl w:val="02700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7F2BA"/>
    <w:multiLevelType w:val="hybridMultilevel"/>
    <w:tmpl w:val="4B49D5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80D87F"/>
    <w:multiLevelType w:val="hybridMultilevel"/>
    <w:tmpl w:val="777096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C4D"/>
    <w:rsid w:val="00165CD6"/>
    <w:rsid w:val="00196098"/>
    <w:rsid w:val="002639F8"/>
    <w:rsid w:val="002E7615"/>
    <w:rsid w:val="00301C4D"/>
    <w:rsid w:val="003A33C1"/>
    <w:rsid w:val="003F783B"/>
    <w:rsid w:val="004E0C28"/>
    <w:rsid w:val="00531394"/>
    <w:rsid w:val="00532DAA"/>
    <w:rsid w:val="005F2F55"/>
    <w:rsid w:val="00607754"/>
    <w:rsid w:val="006C2898"/>
    <w:rsid w:val="007875D0"/>
    <w:rsid w:val="00884DA6"/>
    <w:rsid w:val="00992B8E"/>
    <w:rsid w:val="009B55E6"/>
    <w:rsid w:val="009F7D9F"/>
    <w:rsid w:val="00A438D8"/>
    <w:rsid w:val="00AD0EB7"/>
    <w:rsid w:val="00B53ED6"/>
    <w:rsid w:val="00C23A23"/>
    <w:rsid w:val="00C23E8F"/>
    <w:rsid w:val="00F1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E0C2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B8E"/>
  </w:style>
  <w:style w:type="paragraph" w:styleId="a6">
    <w:name w:val="footer"/>
    <w:basedOn w:val="a"/>
    <w:link w:val="a7"/>
    <w:uiPriority w:val="99"/>
    <w:semiHidden/>
    <w:unhideWhenUsed/>
    <w:rsid w:val="0099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Shinsa13</dc:creator>
  <cp:keywords/>
  <dc:description/>
  <cp:lastModifiedBy>Users</cp:lastModifiedBy>
  <cp:revision>14</cp:revision>
  <cp:lastPrinted>2016-06-14T06:13:00Z</cp:lastPrinted>
  <dcterms:created xsi:type="dcterms:W3CDTF">2013-09-14T16:00:00Z</dcterms:created>
  <dcterms:modified xsi:type="dcterms:W3CDTF">2016-06-14T06:22:00Z</dcterms:modified>
</cp:coreProperties>
</file>